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0" w:leftChars="0" w:right="0"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spacing w:val="10"/>
          <w:sz w:val="43"/>
          <w:szCs w:val="43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0"/>
          <w:sz w:val="43"/>
          <w:szCs w:val="43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2024-2025学年东莞城市学院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0" w:leftChars="0" w:right="0" w:firstLine="0" w:firstLineChars="0"/>
        <w:jc w:val="center"/>
        <w:textAlignment w:val="baseline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教师教学创新</w:t>
      </w:r>
      <w:r>
        <w:rPr>
          <w:rFonts w:hint="eastAsia" w:ascii="宋体" w:hAnsi="宋体" w:eastAsia="宋体" w:cs="宋体"/>
          <w:spacing w:val="10"/>
          <w:sz w:val="43"/>
          <w:szCs w:val="43"/>
          <w:lang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大</w:t>
      </w:r>
      <w:r>
        <w:rPr>
          <w:rFonts w:ascii="宋体" w:hAnsi="宋体" w:eastAsia="宋体" w:cs="宋体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赛</w:t>
      </w:r>
      <w:r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院</w:t>
      </w:r>
      <w:r>
        <w:rPr>
          <w:rFonts w:ascii="宋体" w:hAnsi="宋体" w:eastAsia="宋体" w:cs="宋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赛总结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3" w:lineRule="auto"/>
      </w:pPr>
      <w:r>
        <w:rPr>
          <w:rFonts w:ascii="仿宋" w:hAnsi="仿宋" w:eastAsia="仿宋" w:cs="仿宋"/>
          <w:spacing w:val="-13"/>
          <w:sz w:val="31"/>
          <w:szCs w:val="31"/>
        </w:rPr>
        <w:t>学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院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： </w:t>
      </w:r>
      <w:r>
        <w:rPr>
          <w:rFonts w:hint="eastAsia" w:ascii="仿宋" w:hAnsi="仿宋" w:eastAsia="仿宋" w:cs="仿宋"/>
          <w:spacing w:val="-13"/>
          <w:sz w:val="31"/>
          <w:szCs w:val="31"/>
          <w:lang w:val="en-US" w:eastAsia="zh-CN"/>
        </w:rPr>
        <w:t>XXX</w:t>
      </w:r>
      <w:r>
        <w:rPr>
          <w:rFonts w:ascii="仿宋" w:hAnsi="仿宋" w:eastAsia="仿宋" w:cs="仿宋"/>
          <w:spacing w:val="-13"/>
          <w:sz w:val="31"/>
          <w:szCs w:val="31"/>
        </w:rPr>
        <w:t>学院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3"/>
          <w:sz w:val="31"/>
          <w:szCs w:val="31"/>
        </w:rPr>
        <w:t>（盖章）</w:t>
      </w:r>
      <w:bookmarkStart w:id="0" w:name="_GoBack"/>
      <w:bookmarkEnd w:id="0"/>
    </w:p>
    <w:p>
      <w:pPr>
        <w:spacing w:before="27"/>
      </w:pPr>
    </w:p>
    <w:tbl>
      <w:tblPr>
        <w:tblStyle w:val="4"/>
        <w:tblW w:w="95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96" w:type="dxa"/>
            <w:vAlign w:val="top"/>
          </w:tcPr>
          <w:p>
            <w:pPr>
              <w:spacing w:before="160" w:line="225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一、</w:t>
            </w:r>
            <w:r>
              <w:rPr>
                <w:rFonts w:hint="eastAsia" w:ascii="黑体" w:hAnsi="黑体" w:eastAsia="黑体" w:cs="黑体"/>
                <w:spacing w:val="6"/>
                <w:sz w:val="31"/>
                <w:szCs w:val="31"/>
                <w:lang w:eastAsia="zh-CN"/>
              </w:rPr>
              <w:t>院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赛基本情况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0" w:hRule="atLeast"/>
        </w:trPr>
        <w:tc>
          <w:tcPr>
            <w:tcW w:w="9596" w:type="dxa"/>
            <w:vAlign w:val="top"/>
          </w:tcPr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  <w:p>
            <w:pPr>
              <w:pStyle w:val="5"/>
              <w:spacing w:before="1" w:line="222" w:lineRule="auto"/>
              <w:ind w:left="12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96" w:type="dxa"/>
            <w:vAlign w:val="top"/>
          </w:tcPr>
          <w:p>
            <w:pPr>
              <w:spacing w:before="155" w:line="224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二、</w:t>
            </w:r>
            <w:r>
              <w:rPr>
                <w:rFonts w:hint="eastAsia" w:ascii="黑体" w:hAnsi="黑体" w:eastAsia="黑体" w:cs="黑体"/>
                <w:spacing w:val="7"/>
                <w:sz w:val="31"/>
                <w:szCs w:val="31"/>
                <w:lang w:eastAsia="zh-CN"/>
              </w:rPr>
              <w:t>院</w:t>
            </w: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赛规模与特点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96" w:type="dxa"/>
            <w:vAlign w:val="top"/>
          </w:tcPr>
          <w:p>
            <w:pPr>
              <w:pStyle w:val="5"/>
              <w:spacing w:before="155" w:line="224" w:lineRule="auto"/>
              <w:ind w:left="133"/>
            </w:pPr>
            <w:r>
              <w:rPr>
                <w:spacing w:val="5"/>
              </w:rPr>
              <w:t>（一）参赛教师人数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959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183" w:lineRule="auto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842" w:bottom="0" w:left="146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5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96" w:type="dxa"/>
            <w:vAlign w:val="top"/>
          </w:tcPr>
          <w:p>
            <w:pPr>
              <w:pStyle w:val="5"/>
              <w:spacing w:before="154" w:line="224" w:lineRule="auto"/>
              <w:ind w:left="133"/>
            </w:pPr>
            <w:r>
              <w:rPr>
                <w:spacing w:val="4"/>
              </w:rPr>
              <w:t>（二）组织情况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0" w:hRule="atLeast"/>
        </w:trPr>
        <w:tc>
          <w:tcPr>
            <w:tcW w:w="9596" w:type="dxa"/>
            <w:vAlign w:val="top"/>
          </w:tcPr>
          <w:p>
            <w:pPr>
              <w:pStyle w:val="5"/>
              <w:spacing w:line="221" w:lineRule="auto"/>
              <w:ind w:left="13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842" w:bottom="0" w:left="146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5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96" w:type="dxa"/>
            <w:vAlign w:val="top"/>
          </w:tcPr>
          <w:p>
            <w:pPr>
              <w:pStyle w:val="5"/>
              <w:spacing w:before="154" w:line="224" w:lineRule="auto"/>
              <w:ind w:left="133"/>
            </w:pPr>
            <w:r>
              <w:rPr>
                <w:spacing w:val="3"/>
              </w:rPr>
              <w:t>（三）效果与亮点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0" w:hRule="atLeast"/>
        </w:trPr>
        <w:tc>
          <w:tcPr>
            <w:tcW w:w="9596" w:type="dxa"/>
            <w:vAlign w:val="top"/>
          </w:tcPr>
          <w:p>
            <w:pPr>
              <w:pStyle w:val="5"/>
              <w:spacing w:before="2" w:line="222" w:lineRule="auto"/>
              <w:ind w:left="12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842" w:bottom="0" w:left="146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p>
      <w:pPr>
        <w:rPr>
          <w:rFonts w:ascii="Arial"/>
          <w:sz w:val="21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5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574"/>
        <w:gridCol w:w="1573"/>
        <w:gridCol w:w="1575"/>
        <w:gridCol w:w="1575"/>
        <w:gridCol w:w="1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9596" w:type="dxa"/>
            <w:gridSpan w:val="6"/>
            <w:vAlign w:val="top"/>
          </w:tcPr>
          <w:p>
            <w:pPr>
              <w:pStyle w:val="5"/>
              <w:spacing w:before="1" w:line="220" w:lineRule="auto"/>
              <w:ind w:left="14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96" w:type="dxa"/>
            <w:gridSpan w:val="6"/>
            <w:vAlign w:val="top"/>
          </w:tcPr>
          <w:p>
            <w:pPr>
              <w:spacing w:before="152" w:line="224" w:lineRule="auto"/>
              <w:ind w:left="12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</w:t>
            </w:r>
            <w:r>
              <w:rPr>
                <w:rFonts w:hint="eastAsia" w:ascii="黑体" w:hAnsi="黑体" w:eastAsia="黑体" w:cs="黑体"/>
                <w:spacing w:val="8"/>
                <w:sz w:val="31"/>
                <w:szCs w:val="31"/>
                <w:lang w:eastAsia="zh-CN"/>
              </w:rPr>
              <w:t>院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赛及</w:t>
            </w:r>
            <w:r>
              <w:rPr>
                <w:rFonts w:hint="eastAsia" w:ascii="黑体" w:hAnsi="黑体" w:eastAsia="黑体" w:cs="黑体"/>
                <w:spacing w:val="8"/>
                <w:sz w:val="31"/>
                <w:szCs w:val="31"/>
                <w:lang w:eastAsia="zh-CN"/>
              </w:rPr>
              <w:t>校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赛的问题与建议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9596" w:type="dxa"/>
            <w:gridSpan w:val="6"/>
            <w:vAlign w:val="top"/>
          </w:tcPr>
          <w:p>
            <w:pPr>
              <w:pStyle w:val="5"/>
              <w:spacing w:line="222" w:lineRule="auto"/>
              <w:ind w:left="131"/>
            </w:pPr>
          </w:p>
          <w:p>
            <w:pPr>
              <w:pStyle w:val="5"/>
              <w:spacing w:line="222" w:lineRule="auto"/>
              <w:ind w:left="131"/>
            </w:pPr>
          </w:p>
          <w:p>
            <w:pPr>
              <w:pStyle w:val="5"/>
              <w:spacing w:line="222" w:lineRule="auto"/>
              <w:ind w:left="13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96" w:type="dxa"/>
            <w:gridSpan w:val="6"/>
            <w:vAlign w:val="top"/>
          </w:tcPr>
          <w:p>
            <w:pPr>
              <w:pStyle w:val="5"/>
              <w:spacing w:before="153" w:line="223" w:lineRule="auto"/>
              <w:ind w:left="128"/>
            </w:pPr>
            <w:r>
              <w:rPr>
                <w:rFonts w:hint="eastAsia"/>
                <w:spacing w:val="4"/>
                <w:lang w:eastAsia="zh-CN"/>
              </w:rPr>
              <w:t>院</w:t>
            </w:r>
            <w:r>
              <w:rPr>
                <w:spacing w:val="4"/>
              </w:rPr>
              <w:t>赛照片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1635" w:type="dxa"/>
            <w:tcBorders>
              <w:right w:val="nil"/>
            </w:tcBorders>
            <w:vAlign w:val="top"/>
          </w:tcPr>
          <w:p>
            <w:pPr>
              <w:spacing w:before="139" w:line="977" w:lineRule="exact"/>
              <w:ind w:firstLine="107"/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977" w:lineRule="exact"/>
              <w:ind w:firstLine="107"/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top"/>
          </w:tcPr>
          <w:p>
            <w:pPr>
              <w:spacing w:before="139" w:line="977" w:lineRule="exact"/>
              <w:ind w:firstLine="51"/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977" w:lineRule="exact"/>
              <w:ind w:firstLine="51"/>
            </w:pPr>
          </w:p>
        </w:tc>
        <w:tc>
          <w:tcPr>
            <w:tcW w:w="1573" w:type="dxa"/>
            <w:tcBorders>
              <w:left w:val="nil"/>
              <w:right w:val="nil"/>
            </w:tcBorders>
            <w:vAlign w:val="top"/>
          </w:tcPr>
          <w:p>
            <w:pPr>
              <w:spacing w:before="206" w:line="840" w:lineRule="exact"/>
              <w:ind w:firstLine="52"/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977" w:lineRule="exact"/>
              <w:ind w:firstLine="52"/>
            </w:pPr>
          </w:p>
        </w:tc>
        <w:tc>
          <w:tcPr>
            <w:tcW w:w="1575" w:type="dxa"/>
            <w:tcBorders>
              <w:left w:val="nil"/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766" w:lineRule="exact"/>
              <w:ind w:firstLine="53"/>
            </w:pPr>
          </w:p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line="977" w:lineRule="exact"/>
              <w:ind w:firstLine="53"/>
            </w:pPr>
          </w:p>
        </w:tc>
        <w:tc>
          <w:tcPr>
            <w:tcW w:w="1575" w:type="dxa"/>
            <w:tcBorders>
              <w:left w:val="nil"/>
              <w:right w:val="nil"/>
            </w:tcBorders>
            <w:vAlign w:val="top"/>
          </w:tcPr>
          <w:p>
            <w:pPr>
              <w:spacing w:before="139" w:line="977" w:lineRule="exact"/>
              <w:ind w:firstLine="52"/>
            </w:pPr>
          </w:p>
        </w:tc>
        <w:tc>
          <w:tcPr>
            <w:tcW w:w="1664" w:type="dxa"/>
            <w:tcBorders>
              <w:left w:val="nil"/>
            </w:tcBorders>
            <w:vAlign w:val="top"/>
          </w:tcPr>
          <w:p>
            <w:pPr>
              <w:spacing w:before="139" w:line="977" w:lineRule="exact"/>
              <w:ind w:firstLine="54"/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842" w:bottom="0" w:left="14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ljYjVmNmQwNTgxYmRhOTVlNDZhYjY3NGQ0NjU3YzkifQ=="/>
  </w:docVars>
  <w:rsids>
    <w:rsidRoot w:val="00000000"/>
    <w:rsid w:val="0E8042DE"/>
    <w:rsid w:val="412B74B6"/>
    <w:rsid w:val="4A304738"/>
    <w:rsid w:val="5D322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85</Words>
  <Characters>94</Characters>
  <TotalTime>3</TotalTime>
  <ScaleCrop>false</ScaleCrop>
  <LinksUpToDate>false</LinksUpToDate>
  <CharactersWithSpaces>99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2024-03-11T14:45:00Z</dcterms:created>
  <dc:creator>Administrator</dc:creator>
  <cp:lastModifiedBy>LV</cp:lastModifiedBy>
  <dcterms:modified xsi:type="dcterms:W3CDTF">2024-07-09T07:48:45Z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2024-05-06T09:13:40Z</vt:filetime>
  </property>
  <property fmtid="{D5CDD505-2E9C-101B-9397-08002B2CF9AE}" pid="4" name="KSOProductBuildVer">
    <vt:lpwstr>2052-12.1.0.16417</vt:lpwstr>
  </property>
  <property fmtid="{D5CDD505-2E9C-101B-9397-08002B2CF9AE}" pid="5" name="ICV">
    <vt:lpwstr>F70886885F7F45309665844B35D1ACD2_12</vt:lpwstr>
  </property>
</Properties>
</file>