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宋体" w:eastAsia="仿宋_GB2312" w:cs="宋体"/>
          <w:kern w:val="0"/>
          <w:sz w:val="32"/>
          <w:szCs w:val="32"/>
          <w:u w:color="C55911" w:themeColor="accent2" w:themeShade="B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C55911" w:themeColor="accent2" w:themeShade="BF"/>
        </w:rPr>
        <w:t xml:space="preserve">附件2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C55911" w:themeColor="accent2" w:themeShade="B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C55911" w:themeColor="accent2" w:themeShade="BF"/>
        </w:rPr>
        <w:t xml:space="preserve"> 东莞城市学院教学卓越奖参评教师推荐表</w:t>
      </w:r>
    </w:p>
    <w:tbl>
      <w:tblPr>
        <w:tblStyle w:val="2"/>
        <w:tblpPr w:leftFromText="180" w:rightFromText="180" w:vertAnchor="text" w:horzAnchor="page" w:tblpX="178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20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2" w:type="dxa"/>
            <w:gridSpan w:val="3"/>
            <w:shd w:val="clear" w:color="auto" w:fill="F1F1F1" w:themeFill="background1" w:themeFillShade="F2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firstLine="3092" w:firstLineChars="1100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GB"/>
              </w:rPr>
              <w:t>参选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GB" w:eastAsia="zh-TW"/>
              </w:rPr>
              <w:t>教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GB"/>
              </w:rPr>
              <w:t>师个人资料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姓名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</w:p>
        </w:tc>
        <w:tc>
          <w:tcPr>
            <w:tcW w:w="4241" w:type="dxa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性別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入校时间：</w:t>
            </w:r>
          </w:p>
        </w:tc>
        <w:tc>
          <w:tcPr>
            <w:tcW w:w="4241" w:type="dxa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2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所属学院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4241" w:type="dxa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最高学历/学位：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主要任教课程及课程所在学期：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1.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2.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3.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近两年主要开展的教育教学改革项目：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2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教师签名：</w:t>
            </w:r>
          </w:p>
        </w:tc>
        <w:tc>
          <w:tcPr>
            <w:tcW w:w="4241" w:type="dxa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日期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522" w:type="dxa"/>
            <w:gridSpan w:val="3"/>
            <w:shd w:val="solid" w:color="F1F1F1" w:themeColor="background1" w:themeShade="F2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ind w:firstLine="3092" w:firstLineChars="1100"/>
              <w:rPr>
                <w:rFonts w:ascii="宋体" w:hAnsi="宋体" w:eastAsia="宋体" w:cs="宋体"/>
                <w:sz w:val="28"/>
                <w:szCs w:val="28"/>
                <w:highlight w:val="lightGray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GB"/>
              </w:rPr>
              <w:t>推荐类型及理由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推荐类型：  ☐学院推荐       ☐学生推荐         ☐教师自荐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推荐理由</w:t>
            </w: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61" w:type="dxa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推荐人签字：                             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TW"/>
              </w:rPr>
              <w:t>日期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tabs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4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说明：学院推荐的由二级学院负责人在“ 推荐人签字”处签字。</w:t>
            </w:r>
          </w:p>
        </w:tc>
      </w:tr>
    </w:tbl>
    <w:p>
      <w:pPr>
        <w:widowControl/>
        <w:spacing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color="C55911" w:themeColor="accent2" w:themeShade="B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ZjMxNmIxZDNmZDI3YWYzYjMwOWMzN2QyN2I1NGMifQ=="/>
  </w:docVars>
  <w:rsids>
    <w:rsidRoot w:val="056473D8"/>
    <w:rsid w:val="056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2022-09-07T08:18:00Z</dcterms:created>
  <dc:creator>guanhy</dc:creator>
  <cp:lastModifiedBy>guanhy</cp:lastModifiedBy>
  <dcterms:modified xsi:type="dcterms:W3CDTF">2022-09-07T08:19:07Z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92B505FCAD40480897574B50BB94D474</vt:lpwstr>
  </property>
</Properties>
</file>